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57803">
        <w:rPr>
          <w:rFonts w:ascii="Times New Roman" w:hAnsi="Times New Roman" w:cs="Times New Roman"/>
          <w:b/>
          <w:sz w:val="28"/>
          <w:szCs w:val="28"/>
        </w:rPr>
        <w:t>5</w:t>
      </w:r>
    </w:p>
    <w:p w:rsidR="00EC4D11" w:rsidRDefault="00E34EB2" w:rsidP="00EC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Pr="00E34EB2">
        <w:rPr>
          <w:rFonts w:ascii="Times New Roman" w:hAnsi="Times New Roman" w:cs="Times New Roman"/>
          <w:sz w:val="28"/>
          <w:szCs w:val="28"/>
        </w:rPr>
        <w:t>вопросу</w:t>
      </w:r>
      <w:r w:rsidR="00870C90" w:rsidRPr="00EC4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D7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п.г.т Алексеевское  Алексеевского </w:t>
      </w:r>
      <w:r w:rsidR="00EC4D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1D72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E57803">
        <w:rPr>
          <w:sz w:val="28"/>
          <w:szCs w:val="28"/>
        </w:rPr>
        <w:t>01.11.</w:t>
      </w:r>
      <w:r w:rsidR="004F7408">
        <w:rPr>
          <w:sz w:val="28"/>
          <w:szCs w:val="28"/>
        </w:rPr>
        <w:t>2022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170432" w:rsidRDefault="00170432" w:rsidP="000268D8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0268D8" w:rsidRDefault="000268D8" w:rsidP="000268D8">
      <w:pPr>
        <w:pStyle w:val="a3"/>
        <w:tabs>
          <w:tab w:val="center" w:pos="4677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EC4D1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городского поселения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267CCE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Свистунов И.К.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EC4D11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Увакина В.В. –</w:t>
      </w:r>
      <w:r w:rsidR="00EE7F03">
        <w:rPr>
          <w:bCs/>
          <w:sz w:val="28"/>
          <w:szCs w:val="28"/>
        </w:rPr>
        <w:t xml:space="preserve"> секретарь</w:t>
      </w:r>
      <w:r>
        <w:rPr>
          <w:bCs/>
          <w:sz w:val="28"/>
          <w:szCs w:val="28"/>
        </w:rPr>
        <w:t xml:space="preserve"> комиссии 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4F7408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Язынин Р.С.</w:t>
      </w:r>
    </w:p>
    <w:p w:rsidR="00FB3D1C" w:rsidRDefault="00EC4D11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 О.П.</w:t>
      </w:r>
    </w:p>
    <w:p w:rsidR="00FB3D1C" w:rsidRDefault="00E57803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Н.А.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5E153E">
        <w:rPr>
          <w:bCs/>
          <w:sz w:val="28"/>
          <w:szCs w:val="28"/>
        </w:rPr>
        <w:t>1</w:t>
      </w:r>
      <w:r w:rsidR="00E57803">
        <w:rPr>
          <w:bCs/>
          <w:sz w:val="28"/>
          <w:szCs w:val="28"/>
        </w:rPr>
        <w:t>9</w:t>
      </w:r>
      <w:r w:rsidR="003D7390">
        <w:rPr>
          <w:bCs/>
          <w:sz w:val="28"/>
          <w:szCs w:val="28"/>
        </w:rPr>
        <w:t xml:space="preserve"> человек</w:t>
      </w:r>
      <w:r w:rsidR="003A0628">
        <w:rPr>
          <w:bCs/>
          <w:sz w:val="28"/>
          <w:szCs w:val="28"/>
        </w:rPr>
        <w:t>а</w:t>
      </w:r>
      <w:r w:rsidR="003D7390">
        <w:rPr>
          <w:bCs/>
          <w:sz w:val="28"/>
          <w:szCs w:val="28"/>
        </w:rPr>
        <w:t>:</w:t>
      </w:r>
      <w:r w:rsidR="00FB3D1C">
        <w:rPr>
          <w:bCs/>
          <w:sz w:val="28"/>
          <w:szCs w:val="28"/>
        </w:rPr>
        <w:t xml:space="preserve"> депутаты Совета Алексеевского городского поселения,</w:t>
      </w:r>
      <w:r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>
        <w:rPr>
          <w:bCs/>
          <w:sz w:val="28"/>
          <w:szCs w:val="28"/>
        </w:rPr>
        <w:t xml:space="preserve">Алексеевского городского поселения- </w:t>
      </w:r>
      <w:r w:rsidR="00E5780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человек</w:t>
      </w:r>
      <w:r w:rsidR="004F740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пгт. Алексеевское  Алексеевского муниципального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267CCE">
        <w:rPr>
          <w:rFonts w:ascii="Times New Roman" w:hAnsi="Times New Roman" w:cs="Times New Roman"/>
          <w:sz w:val="28"/>
          <w:szCs w:val="28"/>
        </w:rPr>
        <w:t>Свистунова И.К.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>Также информировал присутствующих о том, что на период публичных слушаний проект внесения изменений в Правила землепользования и застройки п.г.т.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2537FE"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</w:t>
      </w:r>
      <w:r w:rsidR="00E57803">
        <w:rPr>
          <w:rFonts w:ascii="Times New Roman" w:hAnsi="Times New Roman" w:cs="Times New Roman"/>
          <w:sz w:val="28"/>
          <w:szCs w:val="28"/>
        </w:rPr>
        <w:t>ознакомления на</w:t>
      </w:r>
      <w:r w:rsidR="002537FE">
        <w:rPr>
          <w:rFonts w:ascii="Times New Roman" w:hAnsi="Times New Roman" w:cs="Times New Roman"/>
          <w:sz w:val="28"/>
          <w:szCs w:val="28"/>
        </w:rPr>
        <w:t xml:space="preserve">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Алексеевского городского </w:t>
      </w:r>
      <w:r w:rsidR="00E57803">
        <w:rPr>
          <w:rFonts w:ascii="Times New Roman" w:hAnsi="Times New Roman" w:cs="Times New Roman"/>
          <w:sz w:val="28"/>
          <w:szCs w:val="28"/>
        </w:rPr>
        <w:t>поселения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57803">
        <w:rPr>
          <w:rFonts w:ascii="Times New Roman" w:hAnsi="Times New Roman" w:cs="Times New Roman"/>
          <w:sz w:val="28"/>
          <w:szCs w:val="28"/>
        </w:rPr>
        <w:t>Фомину Н.А.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411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инфраструктурного развития Исполнительного комитета Алексеевского муниципального района Республики Татарстан. В своем выступлении он</w:t>
      </w:r>
      <w:r w:rsidR="00E57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E57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основные данные проекта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Татарстан. Ознакомил</w:t>
      </w:r>
      <w:r w:rsidR="00E57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положениями проекта, касающихся вносимых в карту градостроительного зонирования изменений. Также отметил</w:t>
      </w:r>
      <w:r w:rsidR="00E57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</w:t>
      </w:r>
      <w:r w:rsidR="00E57803" w:rsidRPr="00CF3A37">
        <w:rPr>
          <w:rFonts w:ascii="Times New Roman CYR" w:hAnsi="Times New Roman CYR" w:cs="Times New Roman CYR"/>
          <w:sz w:val="28"/>
          <w:szCs w:val="28"/>
        </w:rPr>
        <w:t>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 w:rsidR="00CF3A37">
        <w:rPr>
          <w:rFonts w:ascii="Times New Roman" w:hAnsi="Times New Roman" w:cs="Times New Roman"/>
          <w:sz w:val="28"/>
          <w:szCs w:val="28"/>
        </w:rPr>
        <w:t xml:space="preserve">Алексеевское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</w:t>
      </w:r>
      <w:r w:rsidR="00E57803" w:rsidRPr="00CF3A37">
        <w:rPr>
          <w:rFonts w:ascii="Times New Roman CYR" w:hAnsi="Times New Roman CYR" w:cs="Times New Roman CYR"/>
          <w:sz w:val="28"/>
          <w:szCs w:val="28"/>
        </w:rPr>
        <w:t xml:space="preserve">и </w:t>
      </w:r>
      <w:bookmarkStart w:id="0" w:name="_GoBack"/>
      <w:bookmarkEnd w:id="0"/>
      <w:r w:rsidR="00E57803" w:rsidRPr="00CF3A37">
        <w:rPr>
          <w:rFonts w:ascii="Times New Roman CYR" w:hAnsi="Times New Roman CYR" w:cs="Times New Roman CYR"/>
          <w:sz w:val="28"/>
          <w:szCs w:val="28"/>
        </w:rPr>
        <w:t>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Алексеевское Алексеевского муниципального района Республики Татарстан </w:t>
      </w:r>
      <w:r w:rsidR="004F7408">
        <w:rPr>
          <w:rFonts w:ascii="Times New Roman" w:hAnsi="Times New Roman"/>
          <w:sz w:val="28"/>
          <w:szCs w:val="28"/>
        </w:rPr>
        <w:t>Г</w:t>
      </w:r>
      <w:r w:rsidRPr="00CF3A37">
        <w:rPr>
          <w:rFonts w:ascii="Times New Roman" w:hAnsi="Times New Roman"/>
          <w:sz w:val="28"/>
          <w:szCs w:val="28"/>
        </w:rPr>
        <w:t>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DD5BE3">
        <w:rPr>
          <w:rFonts w:ascii="Times New Roman" w:hAnsi="Times New Roman"/>
          <w:sz w:val="28"/>
          <w:szCs w:val="28"/>
        </w:rPr>
        <w:t xml:space="preserve">Алексеевское городское поселение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И.К.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Св</w:t>
      </w:r>
      <w:r w:rsidR="00FD274D" w:rsidRPr="0025636B">
        <w:rPr>
          <w:rFonts w:ascii="Times New Roman" w:hAnsi="Times New Roman" w:cs="Times New Roman"/>
          <w:b/>
          <w:sz w:val="28"/>
          <w:szCs w:val="28"/>
        </w:rPr>
        <w:t>истунов</w:t>
      </w:r>
    </w:p>
    <w:p w:rsidR="00170432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>В.В. Увакина</w:t>
      </w:r>
    </w:p>
    <w:p w:rsidR="00CC57FE" w:rsidRDefault="00CC57FE" w:rsidP="00666D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7F" w:rsidRDefault="000A627F" w:rsidP="00666DFD">
      <w:pPr>
        <w:spacing w:after="0" w:line="240" w:lineRule="auto"/>
      </w:pPr>
      <w:r>
        <w:separator/>
      </w:r>
    </w:p>
  </w:endnote>
  <w:endnote w:type="continuationSeparator" w:id="0">
    <w:p w:rsidR="000A627F" w:rsidRDefault="000A627F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7F" w:rsidRDefault="000A627F" w:rsidP="00666DFD">
      <w:pPr>
        <w:spacing w:after="0" w:line="240" w:lineRule="auto"/>
      </w:pPr>
      <w:r>
        <w:separator/>
      </w:r>
    </w:p>
  </w:footnote>
  <w:footnote w:type="continuationSeparator" w:id="0">
    <w:p w:rsidR="000A627F" w:rsidRDefault="000A627F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0"/>
    <w:rsid w:val="0002245B"/>
    <w:rsid w:val="00023A61"/>
    <w:rsid w:val="000268D8"/>
    <w:rsid w:val="000429E7"/>
    <w:rsid w:val="00056703"/>
    <w:rsid w:val="000A5CFD"/>
    <w:rsid w:val="000A627F"/>
    <w:rsid w:val="000B2ADC"/>
    <w:rsid w:val="00121FF8"/>
    <w:rsid w:val="00130487"/>
    <w:rsid w:val="00170432"/>
    <w:rsid w:val="001B7C6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D1B39"/>
    <w:rsid w:val="00323486"/>
    <w:rsid w:val="0032659C"/>
    <w:rsid w:val="00355B63"/>
    <w:rsid w:val="003A0628"/>
    <w:rsid w:val="003D08E0"/>
    <w:rsid w:val="003D7390"/>
    <w:rsid w:val="003F1C85"/>
    <w:rsid w:val="00405FE3"/>
    <w:rsid w:val="00457449"/>
    <w:rsid w:val="004F7408"/>
    <w:rsid w:val="0053720E"/>
    <w:rsid w:val="005A7DD6"/>
    <w:rsid w:val="005E153E"/>
    <w:rsid w:val="00610C47"/>
    <w:rsid w:val="00614116"/>
    <w:rsid w:val="006351F2"/>
    <w:rsid w:val="00666973"/>
    <w:rsid w:val="00666DFD"/>
    <w:rsid w:val="00754F3F"/>
    <w:rsid w:val="007F62C3"/>
    <w:rsid w:val="008233F4"/>
    <w:rsid w:val="0083731A"/>
    <w:rsid w:val="0086175E"/>
    <w:rsid w:val="00870C90"/>
    <w:rsid w:val="0087719C"/>
    <w:rsid w:val="008C75B6"/>
    <w:rsid w:val="008E1D72"/>
    <w:rsid w:val="00954740"/>
    <w:rsid w:val="0098463B"/>
    <w:rsid w:val="009D49EE"/>
    <w:rsid w:val="00C65B87"/>
    <w:rsid w:val="00C82A51"/>
    <w:rsid w:val="00CC57FE"/>
    <w:rsid w:val="00CF05F4"/>
    <w:rsid w:val="00CF3A37"/>
    <w:rsid w:val="00DD5BE3"/>
    <w:rsid w:val="00DE5E77"/>
    <w:rsid w:val="00E34EB2"/>
    <w:rsid w:val="00E57803"/>
    <w:rsid w:val="00E74C9E"/>
    <w:rsid w:val="00EC4D11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9A5F"/>
  <w15:docId w15:val="{95344D1E-42CA-4C5F-B6EE-1110FB4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13</cp:revision>
  <cp:lastPrinted>2022-11-02T07:08:00Z</cp:lastPrinted>
  <dcterms:created xsi:type="dcterms:W3CDTF">2020-10-13T11:40:00Z</dcterms:created>
  <dcterms:modified xsi:type="dcterms:W3CDTF">2022-11-02T07:08:00Z</dcterms:modified>
</cp:coreProperties>
</file>